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12" w:rsidRPr="00E04612" w:rsidRDefault="00E04612" w:rsidP="00E04612">
      <w:pPr>
        <w:shd w:val="clear" w:color="auto" w:fill="FFFFFF" w:themeFill="background1"/>
        <w:jc w:val="center"/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</w:pPr>
      <w:bookmarkStart w:id="0" w:name="_GoBack"/>
      <w:bookmarkEnd w:id="0"/>
      <w:r w:rsidRPr="00E04612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>(LOGO DE LA ORGANIZACIÓN)</w:t>
      </w: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bCs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bCs/>
          <w:szCs w:val="22"/>
          <w:lang w:val="es-CO" w:eastAsia="es-CO"/>
        </w:rPr>
      </w:pPr>
      <w:r w:rsidRPr="00E04612">
        <w:rPr>
          <w:rFonts w:eastAsia="Arial" w:cs="Arial"/>
          <w:b/>
          <w:bCs/>
          <w:szCs w:val="22"/>
          <w:lang w:val="es-CO" w:eastAsia="es-CO"/>
        </w:rPr>
        <w:t>ACTA N°_______ DEL DÍA ____ DEL MES DE ___________ DEL AÑO _________.</w:t>
      </w: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bCs/>
          <w:szCs w:val="22"/>
          <w:lang w:val="es-CO" w:eastAsia="es-CO"/>
        </w:rPr>
      </w:pPr>
      <w:r w:rsidRPr="00E04612">
        <w:rPr>
          <w:rFonts w:eastAsia="Arial" w:cs="Arial"/>
          <w:b/>
          <w:bCs/>
          <w:szCs w:val="22"/>
          <w:lang w:val="es-CO" w:eastAsia="es-CO"/>
        </w:rPr>
        <w:t>REUNIÓN DE ASAMBLEA GENERAL DE AFILIADOS DE LA JUNTA / ASOCIACIÓN DE JUNTAS DE ACCIÓN COMUNAL DEL BARRIO / VEREDA</w:t>
      </w: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bCs/>
          <w:szCs w:val="22"/>
          <w:lang w:val="es-CO" w:eastAsia="es-CO"/>
        </w:rPr>
      </w:pPr>
      <w:r w:rsidRPr="00E04612">
        <w:rPr>
          <w:rFonts w:eastAsia="Arial" w:cs="Arial"/>
          <w:b/>
          <w:bCs/>
          <w:szCs w:val="22"/>
          <w:lang w:val="es-CO" w:eastAsia="es-CO"/>
        </w:rPr>
        <w:t xml:space="preserve">_______________________________________________________ </w:t>
      </w: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bCs/>
          <w:szCs w:val="22"/>
          <w:lang w:val="es-CO" w:eastAsia="es-CO"/>
        </w:rPr>
      </w:pPr>
      <w:r w:rsidRPr="00E04612">
        <w:rPr>
          <w:rFonts w:eastAsia="Arial" w:cs="Arial"/>
          <w:b/>
          <w:bCs/>
          <w:szCs w:val="22"/>
          <w:lang w:val="es-CO" w:eastAsia="es-CO"/>
        </w:rPr>
        <w:t>DEL MUNICIPIO DE CHÍA, CUNDINAMARCA.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 xml:space="preserve">Siendo las </w:t>
      </w:r>
      <w:r w:rsidRPr="00E04612">
        <w:rPr>
          <w:rFonts w:eastAsia="Arial" w:cs="Arial"/>
          <w:color w:val="AEAAAA" w:themeColor="background2" w:themeShade="BF"/>
          <w:szCs w:val="22"/>
          <w:u w:val="single"/>
          <w:lang w:val="es-CO" w:eastAsia="es-CO"/>
        </w:rPr>
        <w:t xml:space="preserve"> </w:t>
      </w:r>
      <w:r w:rsidRPr="00E04612">
        <w:rPr>
          <w:rFonts w:eastAsia="Arial" w:cs="Arial"/>
          <w:b/>
          <w:color w:val="AEAAAA" w:themeColor="background2" w:themeShade="BF"/>
          <w:szCs w:val="22"/>
          <w:u w:val="single"/>
          <w:lang w:val="es-CO" w:eastAsia="es-CO"/>
        </w:rPr>
        <w:t xml:space="preserve">hora de la convocatoria </w:t>
      </w:r>
      <w:r w:rsidRPr="00E04612">
        <w:rPr>
          <w:rFonts w:eastAsia="Arial" w:cs="Arial"/>
          <w:color w:val="AEAAAA" w:themeColor="background2" w:themeShade="BF"/>
          <w:szCs w:val="22"/>
          <w:lang w:val="es-CO" w:eastAsia="es-CO"/>
        </w:rPr>
        <w:t xml:space="preserve"> </w:t>
      </w:r>
      <w:r w:rsidRPr="00E04612">
        <w:rPr>
          <w:rFonts w:eastAsia="Arial" w:cs="Arial"/>
          <w:szCs w:val="22"/>
          <w:lang w:val="es-CO" w:eastAsia="es-CO"/>
        </w:rPr>
        <w:t xml:space="preserve">del día _____ del mes_____ del año________ en el lugar pactado en la convocatoria ordenada por el Presidente / la Junta Directiva / el Fiscal / el Comité de Convivencia y Conciliación / el 10% de los afiliados </w:t>
      </w:r>
      <w:r w:rsidRPr="00E04612">
        <w:rPr>
          <w:rFonts w:eastAsia="Arial" w:cs="Arial"/>
          <w:color w:val="FF0000"/>
          <w:szCs w:val="22"/>
          <w:lang w:val="es-CO" w:eastAsia="es-CO"/>
        </w:rPr>
        <w:t>(dejar sólo a quien convoca)</w:t>
      </w:r>
      <w:r w:rsidRPr="00E04612">
        <w:rPr>
          <w:rFonts w:eastAsia="Arial" w:cs="Arial"/>
          <w:szCs w:val="22"/>
          <w:lang w:val="es-CO" w:eastAsia="es-CO"/>
        </w:rPr>
        <w:t>, en las condiciones requeridas por la legislación comunal y los Estatutos; se reunieron los afiliados Junta / Asojuntas del Barrio / Vereda ___________________________________________ del municipio de Chía, Cundinamarca.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color w:val="FF0000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 xml:space="preserve">Se procedió a realizar la verificación de quorum, acto seguido, los asistentes designaron como Presidente de la Asamblea al señor(a) __________________________________________________, identificado(a) con cédula número C.C.________________________; y como Secretario(a) de la misma al señor(a) ______________________________________________, identificado(a) con cédula número C.C._____________________; quienes aceptaron el cargo, y en constancia, firman al final de la presente Acta. </w:t>
      </w:r>
      <w:r w:rsidRPr="00E04612">
        <w:rPr>
          <w:rFonts w:eastAsia="Arial" w:cs="Arial"/>
          <w:color w:val="FF0000"/>
          <w:szCs w:val="22"/>
          <w:lang w:val="es-CO" w:eastAsia="es-CO"/>
        </w:rPr>
        <w:t>(si no hay controversia, podrán presidir y ejercer la secretaría de la reunión el Presidente y Secretario de la Organización Comunal).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El Secretario(a) procedió a dar lectura del orden del día: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szCs w:val="22"/>
          <w:lang w:val="es-CO" w:eastAsia="es-CO"/>
        </w:rPr>
      </w:pPr>
      <w:r w:rsidRPr="00E04612">
        <w:rPr>
          <w:rFonts w:eastAsia="Arial" w:cs="Arial"/>
          <w:b/>
          <w:szCs w:val="22"/>
          <w:lang w:val="es-CO" w:eastAsia="es-CO"/>
        </w:rPr>
        <w:t>ORDEN DEL DÍA</w:t>
      </w:r>
    </w:p>
    <w:p w:rsidR="00E04612" w:rsidRPr="00E04612" w:rsidRDefault="00E04612" w:rsidP="00E04612">
      <w:pPr>
        <w:shd w:val="clear" w:color="auto" w:fill="FFFFFF" w:themeFill="background1"/>
        <w:contextualSpacing/>
        <w:jc w:val="center"/>
        <w:rPr>
          <w:rFonts w:eastAsia="Arial" w:cs="Arial"/>
          <w:b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Instalación.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Llamado a lista y verificación del quórum.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Elección de Presidente y Secretario de la Asamblea.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Lectura y aprobación del orden del día.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Mencionar y enumerar cada punto que se va a tratar dentro de la Asamblea como fue consignado en la convocatoria: informe de la Junta Directiva, informe de tesorería, informe del Fiscal, presentación del plan de trabajo, organización para una actividad que se va a desarrollar, aprobación de un proyecto a desarrollar, nombramiento de un cargo ad-hoc, entre otras,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Proposiciones y varios (opcional),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Lectura y aprobación del acta,</w:t>
      </w:r>
    </w:p>
    <w:p w:rsidR="00E04612" w:rsidRPr="00E04612" w:rsidRDefault="00E04612" w:rsidP="00E04612">
      <w:pPr>
        <w:numPr>
          <w:ilvl w:val="0"/>
          <w:numId w:val="4"/>
        </w:numPr>
        <w:contextualSpacing/>
        <w:rPr>
          <w:rFonts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cs="Arial"/>
          <w:kern w:val="2"/>
          <w:szCs w:val="22"/>
          <w:lang w:val="es-CO" w:eastAsia="es-CO"/>
          <w14:ligatures w14:val="standardContextual"/>
        </w:rPr>
        <w:t>Cierre.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b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jc w:val="center"/>
        <w:rPr>
          <w:rFonts w:eastAsia="Arial" w:cs="Arial"/>
          <w:b/>
          <w:bCs/>
          <w:szCs w:val="22"/>
          <w:lang w:eastAsia="es-CO"/>
        </w:rPr>
      </w:pPr>
      <w:r w:rsidRPr="00E04612">
        <w:rPr>
          <w:rFonts w:eastAsia="Arial" w:cs="Arial"/>
          <w:b/>
          <w:bCs/>
          <w:szCs w:val="22"/>
          <w:lang w:eastAsia="es-CO"/>
        </w:rPr>
        <w:t>DESARROLLO DEL ORDEN DEL DÍA.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Quien realizó la convocatoria realiza la instalación de la Asamblea, organizando a los asistentes para dar cumplimiento a los puntos contemplados en el orden del día.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Llamado a lista y verificación del quórum:</w:t>
      </w:r>
    </w:p>
    <w:p w:rsidR="00E04612" w:rsidRPr="00E04612" w:rsidRDefault="00E04612" w:rsidP="00E04612">
      <w:pPr>
        <w:shd w:val="clear" w:color="auto" w:fill="FFFFFF" w:themeFill="background1"/>
        <w:rPr>
          <w:rFonts w:eastAsia="Arial" w:cs="Arial"/>
          <w:szCs w:val="22"/>
          <w:lang w:eastAsia="es-CO"/>
        </w:rPr>
      </w:pPr>
    </w:p>
    <w:p w:rsidR="00E04612" w:rsidRPr="00E04612" w:rsidRDefault="00E04612" w:rsidP="00E04612">
      <w:pPr>
        <w:numPr>
          <w:ilvl w:val="0"/>
          <w:numId w:val="3"/>
        </w:numPr>
        <w:shd w:val="clear" w:color="auto" w:fill="FFFFFF" w:themeFill="background1"/>
        <w:contextualSpacing/>
        <w:rPr>
          <w:rFonts w:eastAsia="Arial"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eastAsia="Arial" w:cs="Arial"/>
          <w:b/>
          <w:kern w:val="2"/>
          <w:szCs w:val="22"/>
          <w:lang w:val="es-CO" w:eastAsia="es-CO"/>
          <w14:ligatures w14:val="standardContextual"/>
        </w:rPr>
        <w:t>Verificación de quorum decisorio (50%+1):</w:t>
      </w:r>
      <w:r w:rsidRPr="00E04612">
        <w:rPr>
          <w:rFonts w:eastAsia="Arial" w:cs="Arial"/>
          <w:kern w:val="2"/>
          <w:szCs w:val="22"/>
          <w:lang w:val="es-CO" w:eastAsia="es-CO"/>
          <w14:ligatures w14:val="standardContextual"/>
        </w:rPr>
        <w:t xml:space="preserve"> a la hora fijada: Siendo las </w:t>
      </w:r>
      <w:r w:rsidRPr="00E04612">
        <w:rPr>
          <w:rFonts w:eastAsia="Arial" w:cs="Arial"/>
          <w:b/>
          <w:color w:val="AEAAAA" w:themeColor="background2" w:themeShade="BF"/>
          <w:kern w:val="2"/>
          <w:szCs w:val="22"/>
          <w:u w:val="single"/>
          <w:lang w:val="es-CO" w:eastAsia="es-CO"/>
          <w14:ligatures w14:val="standardContextual"/>
        </w:rPr>
        <w:t>hora de la convocatoria</w:t>
      </w:r>
      <w:r w:rsidRPr="00E04612">
        <w:rPr>
          <w:rFonts w:eastAsia="Arial" w:cs="Arial"/>
          <w:b/>
          <w:kern w:val="2"/>
          <w:szCs w:val="22"/>
          <w:u w:val="single"/>
          <w:lang w:val="es-CO" w:eastAsia="es-CO"/>
          <w14:ligatures w14:val="standardContextual"/>
        </w:rPr>
        <w:t xml:space="preserve">, </w:t>
      </w:r>
      <w:r w:rsidRPr="00E04612">
        <w:rPr>
          <w:rFonts w:eastAsia="Arial" w:cs="Arial"/>
          <w:kern w:val="2"/>
          <w:szCs w:val="22"/>
          <w:lang w:val="es-CO" w:eastAsia="es-CO"/>
          <w14:ligatures w14:val="standardContextual"/>
        </w:rPr>
        <w:t>el Secretario(a) de Asamblea procedió a verificar el quórum, estando presentes ________ afiliados de un total de _____________ registrados en el libro de afiliados de la organización, lo que equivale al ____%, quórum suficiente ___ / insuficiente ___ para sesionar.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kern w:val="2"/>
          <w:szCs w:val="22"/>
          <w:lang w:val="es-CO" w:eastAsia="es-CO"/>
          <w14:ligatures w14:val="standardContextual"/>
        </w:rPr>
      </w:pPr>
    </w:p>
    <w:p w:rsidR="00E04612" w:rsidRPr="00E04612" w:rsidRDefault="00E04612" w:rsidP="00E04612">
      <w:pPr>
        <w:numPr>
          <w:ilvl w:val="0"/>
          <w:numId w:val="3"/>
        </w:numPr>
        <w:shd w:val="clear" w:color="auto" w:fill="FFFFFF" w:themeFill="background1"/>
        <w:contextualSpacing/>
        <w:rPr>
          <w:rFonts w:eastAsia="Arial"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eastAsia="Arial" w:cs="Arial"/>
          <w:b/>
          <w:kern w:val="2"/>
          <w:szCs w:val="22"/>
          <w:lang w:val="es-CO" w:eastAsia="es-CO"/>
          <w14:ligatures w14:val="standardContextual"/>
        </w:rPr>
        <w:t>Verificación del quorum deliberatorio (30%):</w:t>
      </w:r>
      <w:r w:rsidRPr="00E04612">
        <w:rPr>
          <w:rFonts w:eastAsia="Arial" w:cs="Arial"/>
          <w:kern w:val="2"/>
          <w:szCs w:val="22"/>
          <w:lang w:val="es-CO" w:eastAsia="es-CO"/>
          <w14:ligatures w14:val="standardContextual"/>
        </w:rPr>
        <w:t xml:space="preserve"> una hora después de la hora inicialmente programada, el Secretario(a) de Asamblea procedió a verificar el quórum, estando presentes ________ afiliados de un total de _____________ registrados en el libro de afiliados de la organización, lo que equivale al ____%, quórum suficiente ___ / insuficiente ___ para sesionar.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 xml:space="preserve">Una vez verificado que </w:t>
      </w:r>
      <w:r w:rsidRPr="00E04612">
        <w:rPr>
          <w:rFonts w:eastAsia="Arial" w:cs="Arial"/>
          <w:b/>
          <w:szCs w:val="22"/>
          <w:u w:val="single"/>
          <w:lang w:val="es-CO" w:eastAsia="es-CO"/>
        </w:rPr>
        <w:t>el quórum es suficiente</w:t>
      </w:r>
      <w:r w:rsidRPr="00E04612">
        <w:rPr>
          <w:rFonts w:eastAsia="Arial" w:cs="Arial"/>
          <w:szCs w:val="22"/>
          <w:lang w:val="es-CO" w:eastAsia="es-CO"/>
        </w:rPr>
        <w:t xml:space="preserve"> se procede a continuar con el siguiente punto del orden del día.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 xml:space="preserve">Una vez verificado que </w:t>
      </w:r>
      <w:r w:rsidRPr="00E04612">
        <w:rPr>
          <w:rFonts w:eastAsia="Arial" w:cs="Arial"/>
          <w:b/>
          <w:szCs w:val="22"/>
          <w:u w:val="single"/>
          <w:lang w:val="es-CO" w:eastAsia="es-CO"/>
        </w:rPr>
        <w:t>el quórum es insuficiente</w:t>
      </w:r>
      <w:r w:rsidRPr="00E04612">
        <w:rPr>
          <w:rFonts w:eastAsia="Arial" w:cs="Arial"/>
          <w:szCs w:val="22"/>
          <w:lang w:val="es-CO" w:eastAsia="es-CO"/>
        </w:rPr>
        <w:t>, los asistentes proceden a acordar lugar, fecha, y hora (</w:t>
      </w:r>
      <w:r w:rsidRPr="00E04612">
        <w:rPr>
          <w:rFonts w:eastAsia="Arial" w:cs="Arial"/>
          <w:szCs w:val="22"/>
          <w:u w:val="single"/>
          <w:lang w:val="es-CO" w:eastAsia="es-CO"/>
        </w:rPr>
        <w:t>dentro de los 15 días siguientes</w:t>
      </w:r>
      <w:r w:rsidRPr="00E04612">
        <w:rPr>
          <w:rFonts w:eastAsia="Arial" w:cs="Arial"/>
          <w:szCs w:val="22"/>
          <w:lang w:val="es-CO" w:eastAsia="es-CO"/>
        </w:rPr>
        <w:t>), para realizar nuevamente la reunión y sesionar con el quórum supletorio del 20% de los afiliados.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Lugar: ________________________________________________________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Fecha: ________________________________________________________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lastRenderedPageBreak/>
        <w:t>Hora: _________________________________________________________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3"/>
        </w:num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b/>
          <w:szCs w:val="22"/>
          <w:lang w:val="es-CO" w:eastAsia="es-CO"/>
        </w:rPr>
        <w:t>Verificación del quorum supletorio (20%)</w:t>
      </w:r>
      <w:r w:rsidRPr="00E04612">
        <w:rPr>
          <w:rFonts w:eastAsia="Arial" w:cs="Arial"/>
          <w:b/>
          <w:kern w:val="2"/>
          <w:szCs w:val="22"/>
          <w:lang w:val="es-CO" w:eastAsia="es-CO"/>
          <w14:ligatures w14:val="standardContextual"/>
        </w:rPr>
        <w:t xml:space="preserve">: </w:t>
      </w:r>
      <w:r w:rsidRPr="00E04612">
        <w:rPr>
          <w:rFonts w:eastAsia="Arial" w:cs="Arial"/>
          <w:szCs w:val="22"/>
          <w:lang w:val="es-CO" w:eastAsia="es-CO"/>
        </w:rPr>
        <w:t xml:space="preserve">Siendo la </w:t>
      </w:r>
      <w:r w:rsidRPr="00E04612">
        <w:rPr>
          <w:rFonts w:eastAsia="Arial" w:cs="Arial"/>
          <w:color w:val="AEAAAA" w:themeColor="background2" w:themeShade="BF"/>
          <w:szCs w:val="22"/>
          <w:lang w:val="es-CO" w:eastAsia="es-CO"/>
        </w:rPr>
        <w:t>__</w:t>
      </w:r>
      <w:r w:rsidRPr="00E04612">
        <w:rPr>
          <w:rFonts w:eastAsia="Arial" w:cs="Arial"/>
          <w:b/>
          <w:color w:val="AEAAAA" w:themeColor="background2" w:themeShade="BF"/>
          <w:szCs w:val="22"/>
          <w:lang w:val="es-CO" w:eastAsia="es-CO"/>
        </w:rPr>
        <w:t>hora_</w:t>
      </w:r>
      <w:r w:rsidRPr="00E04612">
        <w:rPr>
          <w:rFonts w:eastAsia="Arial" w:cs="Arial"/>
          <w:b/>
          <w:color w:val="AEAAAA" w:themeColor="background2" w:themeShade="BF"/>
          <w:szCs w:val="22"/>
          <w:u w:val="single"/>
          <w:lang w:val="es-CO" w:eastAsia="es-CO"/>
        </w:rPr>
        <w:t xml:space="preserve"> </w:t>
      </w:r>
      <w:r w:rsidRPr="00E04612">
        <w:rPr>
          <w:rFonts w:eastAsia="Arial" w:cs="Arial"/>
          <w:color w:val="AEAAAA" w:themeColor="background2" w:themeShade="BF"/>
          <w:szCs w:val="22"/>
          <w:lang w:val="es-CO" w:eastAsia="es-CO"/>
        </w:rPr>
        <w:t xml:space="preserve"> </w:t>
      </w:r>
      <w:r w:rsidRPr="00E04612">
        <w:rPr>
          <w:rFonts w:eastAsia="Arial" w:cs="Arial"/>
          <w:szCs w:val="22"/>
          <w:lang w:val="es-CO" w:eastAsia="es-CO"/>
        </w:rPr>
        <w:t xml:space="preserve">del día _____ del mes_____ del año________, el </w:t>
      </w:r>
      <w:r w:rsidRPr="00E04612">
        <w:rPr>
          <w:rFonts w:eastAsia="Arial" w:cs="Arial"/>
          <w:kern w:val="2"/>
          <w:szCs w:val="22"/>
          <w:lang w:val="es-CO" w:eastAsia="es-CO"/>
          <w14:ligatures w14:val="standardContextual"/>
        </w:rPr>
        <w:t>Secretario(a) de Asamblea procedió a verificar el quórum, estando presentes ________ afiliados de un total de _____________ registrados en el libro de afiliados de la organización, lo que equivale al ____%, quórum suficiente ___ / insuficiente ___ para sesionar.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Describir cómo fue la elección del Presidente y Secretario(a) de Asamblea, candidatos y votos a favor y en contra; o mencionar si la Asamblea decidió que el Presidente y Secretario(a) de la Junta dirijan la reunión de Asamblea: ________________________________________________________________________</w:t>
      </w:r>
      <w:r>
        <w:rPr>
          <w:rFonts w:eastAsia="Arial" w:cs="Arial"/>
          <w:szCs w:val="22"/>
          <w:lang w:val="es-CO" w:eastAsia="es-CO"/>
        </w:rPr>
        <w:t>_________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04612" w:rsidRPr="00E04612" w:rsidTr="006B0D3D">
        <w:tc>
          <w:tcPr>
            <w:tcW w:w="3320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Presidente de Asamblea:</w:t>
            </w:r>
          </w:p>
        </w:tc>
        <w:tc>
          <w:tcPr>
            <w:tcW w:w="3321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Votos a favor:</w:t>
            </w:r>
          </w:p>
        </w:tc>
        <w:tc>
          <w:tcPr>
            <w:tcW w:w="3321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Votos en contra:</w:t>
            </w:r>
          </w:p>
        </w:tc>
      </w:tr>
      <w:tr w:rsidR="00E04612" w:rsidRPr="00E04612" w:rsidTr="006B0D3D">
        <w:tc>
          <w:tcPr>
            <w:tcW w:w="3320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Secretario(a) de Asamblea:</w:t>
            </w:r>
          </w:p>
        </w:tc>
        <w:tc>
          <w:tcPr>
            <w:tcW w:w="3321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Votos a favor:</w:t>
            </w:r>
          </w:p>
        </w:tc>
        <w:tc>
          <w:tcPr>
            <w:tcW w:w="3321" w:type="dxa"/>
          </w:tcPr>
          <w:p w:rsidR="00E04612" w:rsidRPr="00E04612" w:rsidRDefault="00E04612" w:rsidP="00E04612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Votos en contra:</w:t>
            </w:r>
          </w:p>
        </w:tc>
      </w:tr>
    </w:tbl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Lectura y aprobación del orden del día: el Secretario(a) da lectura y pone a consideración de la Asamblea la aprobación del orden del día quedando aprobado con ______ votos a favor y ______ votos en contra.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Los Afiliados realizaron las siguientes observaciones al orden del día: __________________</w:t>
      </w:r>
      <w:r w:rsidR="008F14F9">
        <w:rPr>
          <w:rFonts w:eastAsia="Arial" w:cs="Arial"/>
          <w:szCs w:val="22"/>
          <w:lang w:val="es-CO" w:eastAsia="es-CO"/>
        </w:rPr>
        <w:t>________</w:t>
      </w:r>
      <w:r w:rsidRPr="00E04612">
        <w:rPr>
          <w:rFonts w:eastAsia="Arial" w:cs="Arial"/>
          <w:szCs w:val="22"/>
          <w:lang w:val="es-CO" w:eastAsia="es-CO"/>
        </w:rPr>
        <w:t xml:space="preserve"> 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Se procede a abordar cada punto que fue enunciado previamente en la convocatoria como; presentación de informe de la Junta Directiva, informe de tesorería, informe del fiscal, presentación del plan de trabajo, organización para la actividad a desarrollar, aprobación del proyecto a desarrollar, nombramiento de un cargo ad-hoc, entre otras, o de acuerdo con los ajustes que haya determinado la Asamblea en el punto anterior.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Se procede a consignar las proposiciones y varios abordados por los Afiliados y las decisiones tomadas:</w:t>
      </w:r>
    </w:p>
    <w:p w:rsidR="00E04612" w:rsidRPr="00E04612" w:rsidRDefault="00E04612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szCs w:val="22"/>
          <w:lang w:val="es-CO" w:eastAsia="es-CO"/>
        </w:rPr>
      </w:pPr>
      <w:r w:rsidRPr="00E04612">
        <w:rPr>
          <w:rFonts w:eastAsia="Arial" w:cs="Arial"/>
          <w:szCs w:val="22"/>
          <w:lang w:val="es-CO" w:eastAsia="es-CO"/>
        </w:rPr>
        <w:t>Lectura y aprobación del acta de la reunión: el Secretario(a) da lectura al Acta de la reunión, y pone a consideración de la Asamblea la aprobación del documento, quedando aprobado con ______ votos a favor y ______ votos en contra.</w:t>
      </w:r>
    </w:p>
    <w:p w:rsidR="00E04612" w:rsidRPr="00E04612" w:rsidRDefault="00E04612" w:rsidP="00E04612">
      <w:pPr>
        <w:shd w:val="clear" w:color="auto" w:fill="FFFFFF" w:themeFill="background1"/>
        <w:rPr>
          <w:rFonts w:eastAsia="Arial" w:cs="Arial"/>
          <w:szCs w:val="22"/>
          <w:lang w:eastAsia="es-CO"/>
        </w:rPr>
      </w:pPr>
    </w:p>
    <w:p w:rsidR="00E04612" w:rsidRPr="00E04612" w:rsidRDefault="00E04612" w:rsidP="00E04612">
      <w:pPr>
        <w:numPr>
          <w:ilvl w:val="0"/>
          <w:numId w:val="2"/>
        </w:numPr>
        <w:shd w:val="clear" w:color="auto" w:fill="FFFFFF" w:themeFill="background1"/>
        <w:ind w:left="0" w:firstLine="0"/>
        <w:contextualSpacing/>
        <w:rPr>
          <w:rFonts w:eastAsia="Arial" w:cs="Arial"/>
          <w:kern w:val="2"/>
          <w:szCs w:val="22"/>
          <w:lang w:val="es-CO" w:eastAsia="es-CO"/>
          <w14:ligatures w14:val="standardContextual"/>
        </w:rPr>
      </w:pPr>
      <w:r w:rsidRPr="00E04612">
        <w:rPr>
          <w:rFonts w:eastAsia="Arial" w:cs="Arial"/>
          <w:szCs w:val="22"/>
          <w:lang w:val="es-CO" w:eastAsia="es-CO"/>
        </w:rPr>
        <w:t>Se da cierre a la Asamblea, y e</w:t>
      </w:r>
      <w:r w:rsidRPr="00E04612">
        <w:rPr>
          <w:rFonts w:eastAsia="Arial" w:cs="Arial"/>
          <w:kern w:val="2"/>
          <w:szCs w:val="22"/>
          <w:lang w:val="es-CO" w:eastAsia="es-CO"/>
          <w14:ligatures w14:val="standardContextual"/>
        </w:rPr>
        <w:t xml:space="preserve">n constancia se firma la presente acta por el presidente y el Secretario de la Asamblea: </w:t>
      </w:r>
    </w:p>
    <w:p w:rsidR="00E04612" w:rsidRPr="00E04612" w:rsidRDefault="00E04612" w:rsidP="00E04612">
      <w:pPr>
        <w:rPr>
          <w:rFonts w:eastAsia="Arial" w:cs="Arial"/>
          <w:b/>
          <w:color w:val="AEAAAA" w:themeColor="background2" w:themeShade="BF"/>
          <w:szCs w:val="22"/>
        </w:rPr>
      </w:pPr>
    </w:p>
    <w:p w:rsidR="00E04612" w:rsidRDefault="00E04612" w:rsidP="00E04612">
      <w:pPr>
        <w:rPr>
          <w:rFonts w:eastAsia="Arial" w:cs="Arial"/>
          <w:b/>
          <w:color w:val="AEAAAA" w:themeColor="background2" w:themeShade="BF"/>
          <w:szCs w:val="22"/>
        </w:rPr>
      </w:pPr>
      <w:r w:rsidRPr="00E04612">
        <w:rPr>
          <w:rFonts w:eastAsia="Arial" w:cs="Arial"/>
          <w:b/>
          <w:color w:val="AEAAAA" w:themeColor="background2" w:themeShade="BF"/>
          <w:szCs w:val="22"/>
        </w:rPr>
        <w:t>Firmas:</w:t>
      </w:r>
    </w:p>
    <w:p w:rsidR="008F14F9" w:rsidRPr="00E04612" w:rsidRDefault="008F14F9" w:rsidP="00E04612">
      <w:pPr>
        <w:rPr>
          <w:rFonts w:eastAsia="Arial" w:cs="Arial"/>
          <w:b/>
          <w:color w:val="AEAAAA" w:themeColor="background2" w:themeShade="BF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8F14F9" w:rsidTr="008F14F9"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</w:p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eastAsia="es-CO"/>
              </w:rPr>
              <w:t>____________________</w:t>
            </w:r>
            <w:r>
              <w:rPr>
                <w:rFonts w:eastAsia="Arial" w:cs="Arial"/>
                <w:szCs w:val="22"/>
                <w:lang w:eastAsia="es-CO"/>
              </w:rPr>
              <w:t>_______________</w:t>
            </w:r>
          </w:p>
        </w:tc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</w:p>
          <w:p w:rsidR="008F14F9" w:rsidRDefault="008F14F9" w:rsidP="008F14F9">
            <w:pPr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eastAsia="es-CO"/>
              </w:rPr>
              <w:t>____________________</w:t>
            </w:r>
            <w:r>
              <w:rPr>
                <w:rFonts w:eastAsia="Arial" w:cs="Arial"/>
                <w:szCs w:val="22"/>
                <w:lang w:eastAsia="es-CO"/>
              </w:rPr>
              <w:t>_______________</w:t>
            </w:r>
          </w:p>
        </w:tc>
      </w:tr>
      <w:tr w:rsidR="008F14F9" w:rsidTr="008F14F9"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Nombre:</w:t>
            </w:r>
          </w:p>
        </w:tc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Nombre:</w:t>
            </w:r>
          </w:p>
        </w:tc>
      </w:tr>
      <w:tr w:rsidR="008F14F9" w:rsidTr="008F14F9"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Presidente de la Asamblea.</w:t>
            </w:r>
          </w:p>
        </w:tc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Secretario(a) de la Asamblea</w:t>
            </w:r>
          </w:p>
        </w:tc>
      </w:tr>
      <w:tr w:rsidR="008F14F9" w:rsidTr="008F14F9"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C.C.</w:t>
            </w:r>
          </w:p>
        </w:tc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C.C.</w:t>
            </w:r>
          </w:p>
        </w:tc>
      </w:tr>
      <w:tr w:rsidR="008F14F9" w:rsidTr="008F14F9"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Nombre de la Organización.</w:t>
            </w:r>
          </w:p>
        </w:tc>
        <w:tc>
          <w:tcPr>
            <w:tcW w:w="4982" w:type="dxa"/>
          </w:tcPr>
          <w:p w:rsidR="008F14F9" w:rsidRDefault="008F14F9" w:rsidP="008F14F9">
            <w:pPr>
              <w:shd w:val="clear" w:color="auto" w:fill="FFFFFF" w:themeFill="background1"/>
              <w:contextualSpacing/>
              <w:rPr>
                <w:rFonts w:eastAsia="Arial" w:cs="Arial"/>
                <w:szCs w:val="22"/>
                <w:lang w:val="es-CO" w:eastAsia="es-CO"/>
              </w:rPr>
            </w:pPr>
            <w:r w:rsidRPr="00E04612">
              <w:rPr>
                <w:rFonts w:eastAsia="Arial" w:cs="Arial"/>
                <w:szCs w:val="22"/>
                <w:lang w:val="es-CO" w:eastAsia="es-CO"/>
              </w:rPr>
              <w:t>Nombre de la Organización.</w:t>
            </w:r>
          </w:p>
        </w:tc>
      </w:tr>
    </w:tbl>
    <w:p w:rsidR="008F14F9" w:rsidRPr="00E04612" w:rsidRDefault="008F14F9" w:rsidP="00E04612">
      <w:pPr>
        <w:shd w:val="clear" w:color="auto" w:fill="FFFFFF" w:themeFill="background1"/>
        <w:contextualSpacing/>
        <w:rPr>
          <w:rFonts w:eastAsia="Arial" w:cs="Arial"/>
          <w:szCs w:val="22"/>
          <w:lang w:val="es-CO" w:eastAsia="es-CO"/>
        </w:rPr>
      </w:pPr>
    </w:p>
    <w:sectPr w:rsidR="008F14F9" w:rsidRPr="00E04612" w:rsidSect="00E04612">
      <w:headerReference w:type="even" r:id="rId8"/>
      <w:pgSz w:w="12242" w:h="18722" w:code="28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FE9" w:rsidRDefault="00BA2FE9" w:rsidP="002F633E">
      <w:r>
        <w:separator/>
      </w:r>
    </w:p>
  </w:endnote>
  <w:endnote w:type="continuationSeparator" w:id="0">
    <w:p w:rsidR="00BA2FE9" w:rsidRDefault="00BA2FE9" w:rsidP="002F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FE9" w:rsidRDefault="00BA2FE9" w:rsidP="002F633E">
      <w:r>
        <w:separator/>
      </w:r>
    </w:p>
  </w:footnote>
  <w:footnote w:type="continuationSeparator" w:id="0">
    <w:p w:rsidR="00BA2FE9" w:rsidRDefault="00BA2FE9" w:rsidP="002F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AA" w:rsidRDefault="002F633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9" name="Imagen 9" descr="/Users/prensachia/Documents/ALCALDIA 2024 -2027/Trabajos/Julio/Papeleria/FINALES/Participacion/Participacion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rensachia/Documents/ALCALDIA 2024 -2027/Trabajos/Julio/Papeleria/FINALES/Participacion/Participacion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24F"/>
    <w:multiLevelType w:val="hybridMultilevel"/>
    <w:tmpl w:val="D250E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B91"/>
    <w:multiLevelType w:val="hybridMultilevel"/>
    <w:tmpl w:val="3220666E"/>
    <w:lvl w:ilvl="0" w:tplc="D24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643F4"/>
    <w:multiLevelType w:val="hybridMultilevel"/>
    <w:tmpl w:val="C5224A68"/>
    <w:lvl w:ilvl="0" w:tplc="D418294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320123"/>
    <w:multiLevelType w:val="multilevel"/>
    <w:tmpl w:val="93246E7A"/>
    <w:lvl w:ilvl="0">
      <w:start w:val="1"/>
      <w:numFmt w:val="decimal"/>
      <w:lvlText w:val="%1)"/>
      <w:lvlJc w:val="left"/>
      <w:pPr>
        <w:ind w:left="734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7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7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3E"/>
    <w:rsid w:val="000D24C7"/>
    <w:rsid w:val="00104A56"/>
    <w:rsid w:val="002F633E"/>
    <w:rsid w:val="00894E7B"/>
    <w:rsid w:val="008F14F9"/>
    <w:rsid w:val="00917365"/>
    <w:rsid w:val="00AF5647"/>
    <w:rsid w:val="00BA2FE9"/>
    <w:rsid w:val="00E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B32679-24B8-49C5-9C02-EAFF6BAB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3E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633E"/>
    <w:rPr>
      <w:rFonts w:ascii="Arial" w:hAnsi="Arial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F633E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33E"/>
    <w:rPr>
      <w:rFonts w:ascii="Arial" w:hAnsi="Arial"/>
      <w:szCs w:val="24"/>
      <w:lang w:val="es-ES_tradnl"/>
    </w:rPr>
  </w:style>
  <w:style w:type="table" w:styleId="Tablaconcuadrcula">
    <w:name w:val="Table Grid"/>
    <w:basedOn w:val="Tablanormal"/>
    <w:uiPriority w:val="39"/>
    <w:rsid w:val="002F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046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F2856-6B55-402C-B011-47BAED09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Sebastian Montoya Rodriguez</dc:creator>
  <cp:keywords/>
  <dc:description/>
  <cp:lastModifiedBy>GustavoCarvajal Milan</cp:lastModifiedBy>
  <cp:revision>2</cp:revision>
  <dcterms:created xsi:type="dcterms:W3CDTF">2025-08-12T15:29:00Z</dcterms:created>
  <dcterms:modified xsi:type="dcterms:W3CDTF">2025-08-12T15:29:00Z</dcterms:modified>
</cp:coreProperties>
</file>